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433513" cy="90027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9002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For Immediate Release</w:t>
      </w:r>
    </w:p>
    <w:p w:rsidR="00000000" w:rsidDel="00000000" w:rsidP="00000000" w:rsidRDefault="00000000" w:rsidRPr="00000000" w14:paraId="00000005">
      <w:pPr>
        <w:pStyle w:val="Heading3"/>
        <w:spacing w:line="240" w:lineRule="auto"/>
        <w:rPr>
          <w:b w:val="1"/>
          <w:sz w:val="24"/>
          <w:szCs w:val="24"/>
          <w:u w:val="single"/>
        </w:rPr>
      </w:pPr>
      <w:bookmarkStart w:colFirst="0" w:colLast="0" w:name="_uinosu3etl9o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 September 2</w:t>
      </w:r>
      <w:r w:rsidDel="00000000" w:rsidR="00000000" w:rsidRPr="00000000">
        <w:rPr>
          <w:color w:val="00796b"/>
          <w:sz w:val="24"/>
          <w:szCs w:val="24"/>
          <w:rtl w:val="0"/>
        </w:rPr>
        <w:t xml:space="preserve">7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line="240" w:lineRule="auto"/>
        <w:ind w:firstLine="720"/>
        <w:rPr>
          <w:b w:val="1"/>
          <w:color w:val="000000"/>
          <w:sz w:val="24"/>
          <w:szCs w:val="24"/>
        </w:rPr>
      </w:pPr>
      <w:bookmarkStart w:colFirst="0" w:colLast="0" w:name="_9oj3eba7y205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DaBella and Habitat for Humanity Facilitates Affordable Housing 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Dallas, TX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Habitat for Humanity Dallas received a $1000 donation from DaBella, a leading, nationwide home improvement company, to support the organization’s ongoing efforts to facilitate affordable housing and prevent homelessness for residents in the Dallas, TX area.</w:t>
      </w:r>
    </w:p>
    <w:p w:rsidR="00000000" w:rsidDel="00000000" w:rsidP="00000000" w:rsidRDefault="00000000" w:rsidRPr="00000000" w14:paraId="0000000B">
      <w:pPr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280" w:line="240" w:lineRule="auto"/>
        <w:rPr/>
      </w:pP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Habitat for Humanity Dallas is a nonprofit organization</w:t>
        </w:r>
      </w:hyperlink>
      <w:r w:rsidDel="00000000" w:rsidR="00000000" w:rsidRPr="00000000">
        <w:rPr>
          <w:highlight w:val="white"/>
          <w:rtl w:val="0"/>
        </w:rPr>
        <w:t xml:space="preserve"> dedicated to building homes, communities, and hope for families in need. By mobilizing volunteers, community partners, and donors, they transform lives and provide affordable homeownership opportunities. </w:t>
      </w:r>
      <w:r w:rsidDel="00000000" w:rsidR="00000000" w:rsidRPr="00000000">
        <w:rPr>
          <w:rtl w:val="0"/>
        </w:rPr>
        <w:t xml:space="preserve">“DaBella is a terrific partner for Habitat of Humanity, Dallas,” said Jim Campbell, Director of Corporate Giving. “With the donation from DaBella, we’ll continue building new homes to help the community” he continued.</w:t>
      </w:r>
    </w:p>
    <w:p w:rsidR="00000000" w:rsidDel="00000000" w:rsidP="00000000" w:rsidRDefault="00000000" w:rsidRPr="00000000" w14:paraId="0000000C">
      <w:pPr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“I’ve built homes with Habitat for Humanity and being part of a company that continues to give back is important,” said Sondra Ferrigno, Customer Service Manager at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DaBella.</w:t>
        </w:r>
      </w:hyperlink>
      <w:r w:rsidDel="00000000" w:rsidR="00000000" w:rsidRPr="00000000">
        <w:rPr>
          <w:color w:val="000000"/>
          <w:rtl w:val="0"/>
        </w:rPr>
        <w:t xml:space="preserve"> “We care for people and care for homes and contributing to the local community is the DNA of our company,” she said. </w:t>
      </w:r>
    </w:p>
    <w:p w:rsidR="00000000" w:rsidDel="00000000" w:rsidP="00000000" w:rsidRDefault="00000000" w:rsidRPr="00000000" w14:paraId="0000000D">
      <w:pPr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280" w:line="240" w:lineRule="auto"/>
        <w:rPr>
          <w:color w:val="00796b"/>
          <w:u w:val="single"/>
        </w:rPr>
      </w:pPr>
      <w:r w:rsidDel="00000000" w:rsidR="00000000" w:rsidRPr="00000000">
        <w:rPr>
          <w:color w:val="000000"/>
          <w:rtl w:val="0"/>
        </w:rPr>
        <w:t xml:space="preserve">With headquarters in Texas, Oregon, and</w:t>
      </w:r>
      <w:r w:rsidDel="00000000" w:rsidR="00000000" w:rsidRPr="00000000">
        <w:rPr>
          <w:color w:val="00796b"/>
          <w:rtl w:val="0"/>
        </w:rPr>
        <w:t xml:space="preserve"> 45 cities</w:t>
      </w:r>
      <w:r w:rsidDel="00000000" w:rsidR="00000000" w:rsidRPr="00000000">
        <w:rPr>
          <w:color w:val="000000"/>
          <w:rtl w:val="0"/>
        </w:rPr>
        <w:t xml:space="preserve"> throughout the United States, </w:t>
      </w:r>
      <w:hyperlink r:id="rId9">
        <w:r w:rsidDel="00000000" w:rsidR="00000000" w:rsidRPr="00000000">
          <w:rPr>
            <w:color w:val="000000"/>
            <w:u w:val="single"/>
            <w:rtl w:val="0"/>
          </w:rPr>
          <w:t xml:space="preserve">DaBella is a values-focused home improvement compan</w:t>
        </w:r>
      </w:hyperlink>
      <w:r w:rsidDel="00000000" w:rsidR="00000000" w:rsidRPr="00000000">
        <w:rPr>
          <w:color w:val="000000"/>
          <w:rtl w:val="0"/>
        </w:rPr>
        <w:t xml:space="preserve">y that works to create value for homeowners nationwide. DaBella uses quality-made products while providing five-star customer service. </w:t>
      </w:r>
      <w:r w:rsidDel="00000000" w:rsidR="00000000" w:rsidRPr="00000000">
        <w:rPr>
          <w:rtl w:val="0"/>
        </w:rPr>
        <w:t xml:space="preserve">With DaBella, quality begins at home.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Contact: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press@dabella.us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press@dabella.us" TargetMode="External"/><Relationship Id="rId9" Type="http://schemas.openxmlformats.org/officeDocument/2006/relationships/hyperlink" Target="https://dabella.us/dabella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habitat.org/tx/dallas/dallas-area-hfh" TargetMode="External"/><Relationship Id="rId8" Type="http://schemas.openxmlformats.org/officeDocument/2006/relationships/hyperlink" Target="https://dabell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